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4850C0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квітень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1D0774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квітень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EA06B8">
        <w:rPr>
          <w:color w:val="000000"/>
          <w:sz w:val="28"/>
          <w:szCs w:val="28"/>
          <w:lang w:val="uk-UA"/>
        </w:rPr>
        <w:t>5</w:t>
      </w:r>
      <w:r w:rsidR="004850C0">
        <w:rPr>
          <w:color w:val="000000"/>
          <w:sz w:val="28"/>
          <w:szCs w:val="28"/>
          <w:lang w:val="uk-UA"/>
        </w:rPr>
        <w:t>95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 w:rsidR="004850C0">
        <w:rPr>
          <w:color w:val="000000"/>
          <w:sz w:val="28"/>
          <w:szCs w:val="28"/>
          <w:lang w:val="uk-UA"/>
        </w:rPr>
        <w:t xml:space="preserve"> від юридичних осіб, з них 65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4850C0">
        <w:rPr>
          <w:sz w:val="28"/>
          <w:szCs w:val="28"/>
          <w:lang w:val="uk-UA"/>
        </w:rPr>
        <w:t>268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4A1749" w:rsidRPr="000313A6">
        <w:rPr>
          <w:sz w:val="28"/>
          <w:szCs w:val="28"/>
          <w:lang w:val="uk-UA"/>
        </w:rPr>
        <w:t>2</w:t>
      </w:r>
      <w:r w:rsidR="00680D64" w:rsidRPr="000313A6">
        <w:rPr>
          <w:sz w:val="28"/>
          <w:szCs w:val="28"/>
          <w:lang w:val="uk-UA"/>
        </w:rPr>
        <w:t>/2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680D64" w:rsidRPr="000313A6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4850C0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4850C0">
        <w:rPr>
          <w:sz w:val="28"/>
          <w:szCs w:val="28"/>
          <w:lang w:val="uk-UA"/>
        </w:rPr>
        <w:t>30</w:t>
      </w:r>
      <w:r w:rsidRPr="000313A6">
        <w:rPr>
          <w:sz w:val="28"/>
          <w:szCs w:val="28"/>
          <w:lang w:val="uk-UA"/>
        </w:rPr>
        <w:t xml:space="preserve"> ухвал та рішень;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0313A6" w:rsidRPr="000313A6">
        <w:rPr>
          <w:sz w:val="28"/>
          <w:szCs w:val="28"/>
          <w:lang w:val="uk-UA"/>
        </w:rPr>
        <w:t>9</w:t>
      </w:r>
      <w:r w:rsidRPr="000313A6">
        <w:rPr>
          <w:sz w:val="28"/>
          <w:szCs w:val="28"/>
          <w:lang w:val="uk-UA"/>
        </w:rPr>
        <w:t>;</w:t>
      </w:r>
    </w:p>
    <w:p w:rsidR="00EA06B8" w:rsidRDefault="004850C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EA06B8" w:rsidRPr="00FA3BB0" w:rsidRDefault="004850C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запитів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4850C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 xml:space="preserve">запитів з прокуратури, </w:t>
      </w:r>
    </w:p>
    <w:p w:rsidR="00EA06B8" w:rsidRPr="00C76ACF" w:rsidRDefault="004850C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судових</w:t>
      </w:r>
      <w:r w:rsidR="00EA06B8">
        <w:rPr>
          <w:sz w:val="28"/>
          <w:szCs w:val="28"/>
          <w:lang w:val="uk-UA"/>
        </w:rPr>
        <w:t xml:space="preserve"> повіст</w:t>
      </w:r>
      <w:r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4850C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 w:rsidR="00272D3B"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272D3B"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4850C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191</w:t>
      </w:r>
      <w:r>
        <w:rPr>
          <w:sz w:val="28"/>
          <w:szCs w:val="28"/>
          <w:lang w:val="en-US"/>
        </w:rPr>
        <w:t>/8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4850C0">
        <w:rPr>
          <w:sz w:val="28"/>
          <w:szCs w:val="28"/>
          <w:lang w:val="uk-UA"/>
        </w:rPr>
        <w:t>56</w:t>
      </w:r>
      <w:r w:rsidR="00B31265" w:rsidRPr="000313A6">
        <w:rPr>
          <w:sz w:val="28"/>
          <w:szCs w:val="28"/>
          <w:lang w:val="uk-UA"/>
        </w:rPr>
        <w:t>/17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4850C0">
        <w:rPr>
          <w:sz w:val="28"/>
          <w:szCs w:val="28"/>
          <w:lang w:val="uk-UA"/>
        </w:rPr>
        <w:t>168/35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4850C0">
        <w:rPr>
          <w:sz w:val="28"/>
          <w:szCs w:val="28"/>
          <w:lang w:val="uk-UA"/>
        </w:rPr>
        <w:t xml:space="preserve"> 95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4850C0">
        <w:rPr>
          <w:sz w:val="28"/>
          <w:szCs w:val="28"/>
          <w:lang w:val="uk-UA"/>
        </w:rPr>
        <w:t>83/5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555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174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4850C0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4850C0">
        <w:rPr>
          <w:sz w:val="28"/>
          <w:szCs w:val="28"/>
          <w:lang w:val="uk-UA"/>
        </w:rPr>
        <w:t>18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4850C0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Зареєстровано 37 </w:t>
      </w:r>
      <w:r w:rsidR="00ED4DA9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140</w:t>
      </w:r>
      <w:r w:rsidR="00A23998">
        <w:rPr>
          <w:sz w:val="28"/>
          <w:szCs w:val="28"/>
          <w:lang w:val="uk-UA"/>
        </w:rPr>
        <w:t xml:space="preserve"> 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DF2558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3</w:t>
      </w:r>
      <w:r w:rsidR="00863B6D">
        <w:rPr>
          <w:sz w:val="28"/>
          <w:szCs w:val="28"/>
          <w:lang w:val="uk-UA"/>
        </w:rPr>
        <w:t>3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ості, які</w:t>
      </w:r>
      <w:r w:rsidR="00863B6D">
        <w:rPr>
          <w:sz w:val="28"/>
          <w:szCs w:val="28"/>
          <w:lang w:val="uk-UA"/>
        </w:rPr>
        <w:t xml:space="preserve"> доведені до 176</w:t>
      </w:r>
      <w:r w:rsidR="001D0774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>виконавців.</w:t>
      </w:r>
    </w:p>
    <w:p w:rsidR="00EA06B8" w:rsidRPr="00877507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4850C0">
        <w:rPr>
          <w:sz w:val="28"/>
          <w:szCs w:val="28"/>
          <w:lang w:val="uk-UA"/>
        </w:rPr>
        <w:t>у звернень громадян надійшло 268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4850C0">
        <w:rPr>
          <w:sz w:val="28"/>
          <w:szCs w:val="28"/>
          <w:lang w:val="uk-UA"/>
        </w:rPr>
        <w:t xml:space="preserve"> від громадян нашого міста, 56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262</w:t>
      </w:r>
      <w:r w:rsidR="00F727E4">
        <w:rPr>
          <w:sz w:val="28"/>
          <w:szCs w:val="28"/>
          <w:lang w:val="uk-UA"/>
        </w:rPr>
        <w:t xml:space="preserve"> звернення</w:t>
      </w:r>
      <w:r w:rsidR="004850C0">
        <w:rPr>
          <w:sz w:val="28"/>
          <w:szCs w:val="28"/>
          <w:lang w:val="uk-UA"/>
        </w:rPr>
        <w:t xml:space="preserve">  жителів; зареєстровано 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F727E4">
        <w:rPr>
          <w:sz w:val="28"/>
          <w:szCs w:val="28"/>
          <w:lang w:val="uk-UA"/>
        </w:rPr>
        <w:t>ивних  звернень</w:t>
      </w:r>
      <w:r w:rsidR="001D0774">
        <w:rPr>
          <w:sz w:val="28"/>
          <w:szCs w:val="28"/>
          <w:lang w:val="uk-UA"/>
        </w:rPr>
        <w:t>; за квітень</w:t>
      </w:r>
      <w:r w:rsidR="004850C0">
        <w:rPr>
          <w:sz w:val="28"/>
          <w:szCs w:val="28"/>
          <w:lang w:val="uk-UA"/>
        </w:rPr>
        <w:t xml:space="preserve"> місяць знято з контролю 212</w:t>
      </w:r>
      <w:r w:rsidR="001D0774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313A6"/>
    <w:rsid w:val="00043FBB"/>
    <w:rsid w:val="00045E17"/>
    <w:rsid w:val="000D3A5C"/>
    <w:rsid w:val="001D0774"/>
    <w:rsid w:val="001E45BB"/>
    <w:rsid w:val="00272D3B"/>
    <w:rsid w:val="00274B20"/>
    <w:rsid w:val="002C0360"/>
    <w:rsid w:val="002C64E1"/>
    <w:rsid w:val="002F7209"/>
    <w:rsid w:val="00312B42"/>
    <w:rsid w:val="0032123B"/>
    <w:rsid w:val="004509FA"/>
    <w:rsid w:val="004850C0"/>
    <w:rsid w:val="004A1749"/>
    <w:rsid w:val="00510A49"/>
    <w:rsid w:val="005A60EB"/>
    <w:rsid w:val="005A6AC0"/>
    <w:rsid w:val="005E79B0"/>
    <w:rsid w:val="00680D64"/>
    <w:rsid w:val="00755D1C"/>
    <w:rsid w:val="007A364D"/>
    <w:rsid w:val="007A63C6"/>
    <w:rsid w:val="008168DF"/>
    <w:rsid w:val="00863B6D"/>
    <w:rsid w:val="00877507"/>
    <w:rsid w:val="00A23998"/>
    <w:rsid w:val="00AA2F55"/>
    <w:rsid w:val="00AA7D8A"/>
    <w:rsid w:val="00AE7BA3"/>
    <w:rsid w:val="00B31265"/>
    <w:rsid w:val="00C710AA"/>
    <w:rsid w:val="00CE13D4"/>
    <w:rsid w:val="00D26D27"/>
    <w:rsid w:val="00D60A77"/>
    <w:rsid w:val="00DB7D4A"/>
    <w:rsid w:val="00DF2558"/>
    <w:rsid w:val="00E03A3C"/>
    <w:rsid w:val="00E72E7A"/>
    <w:rsid w:val="00E73532"/>
    <w:rsid w:val="00EA06B8"/>
    <w:rsid w:val="00ED4DA9"/>
    <w:rsid w:val="00F06F69"/>
    <w:rsid w:val="00F10782"/>
    <w:rsid w:val="00F727E4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22F"/>
  <w15:chartTrackingRefBased/>
  <w15:docId w15:val="{02C92BC6-A12E-4985-A31E-87A70F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2020-03-04T14:02:00Z</cp:lastPrinted>
  <dcterms:created xsi:type="dcterms:W3CDTF">2019-11-05T13:32:00Z</dcterms:created>
  <dcterms:modified xsi:type="dcterms:W3CDTF">2020-05-05T08:19:00Z</dcterms:modified>
</cp:coreProperties>
</file>